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03" w:rsidRDefault="00A63C03" w:rsidP="00A63C03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      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371"/>
        <w:gridCol w:w="3828"/>
        <w:gridCol w:w="3173"/>
      </w:tblGrid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หน่วยงานที่เกิดเหตุการณ์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B0745B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HN :</w:t>
            </w:r>
            <w:r w:rsidR="00E843A9">
              <w:t xml:space="preserve"> </w:t>
            </w:r>
            <w:r w:rsidR="00B0745B">
              <w:rPr>
                <w:rFonts w:asciiTheme="majorBidi" w:hAnsiTheme="majorBidi" w:cstheme="majorBidi"/>
                <w:sz w:val="32"/>
                <w:szCs w:val="32"/>
              </w:rPr>
              <w:t>……..</w:t>
            </w:r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AN   </w:t>
            </w:r>
            <w:r w:rsidR="00B0745B">
              <w:rPr>
                <w:rFonts w:asciiTheme="majorBidi" w:hAnsiTheme="majorBidi" w:cstheme="majorBidi"/>
                <w:sz w:val="32"/>
                <w:szCs w:val="32"/>
              </w:rPr>
              <w:t>………..</w:t>
            </w:r>
            <w:r w:rsidR="00E843A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อายุ    </w:t>
            </w:r>
            <w:r w:rsidR="00E843A9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ปี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เพศ     ชาย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E843A9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>Septic shock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Admit  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12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พฤษภาคม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61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12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พฤษภาคม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61 </w:t>
            </w:r>
            <w:r w:rsidR="00E843A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วม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843A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ชม.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</w:tr>
      <w:tr w:rsidR="00A63C03" w:rsidTr="005004B0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Refer</w:t>
            </w:r>
          </w:p>
        </w:tc>
      </w:tr>
      <w:tr w:rsidR="00A63C03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5D0778" w:rsidTr="0091238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1C" w:rsidRDefault="0071031C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พ.ค.25</w:t>
            </w:r>
            <w:r w:rsidRPr="005D0778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</w:p>
          <w:p w:rsidR="005D0778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14.45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912380" w:rsidRDefault="0091238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14.50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15.00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15.45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16.10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206FE8" w:rsidRDefault="00206FE8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16.36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16.36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750C03" w:rsidRDefault="00750C03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35AD6">
              <w:rPr>
                <w:rFonts w:asciiTheme="majorBidi" w:hAnsiTheme="majorBidi" w:cstheme="majorBidi"/>
                <w:color w:val="000000"/>
                <w:sz w:val="28"/>
              </w:rPr>
              <w:t xml:space="preserve">17.05 </w:t>
            </w:r>
            <w:r w:rsidRPr="00C35AD6">
              <w:rPr>
                <w:rFonts w:asciiTheme="majorBidi" w:hAnsiTheme="majorBidi" w:cstheme="majorBidi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17.05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17.15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17.20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17.30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18.00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19.00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5004B0" w:rsidRPr="005D0778" w:rsidRDefault="005004B0" w:rsidP="0091238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20.00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380" w:rsidRDefault="00912380" w:rsidP="00206FE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206FE8" w:rsidRDefault="00912380" w:rsidP="00206FE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3 วันก่อน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ไข้ ไอ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คลื่นไส้อาเจียน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ครั้ง รับประทานได้น้อย เพลียปัสสาวะอุจจาระปกติ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แรกรับที่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ER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รู้สึกตัวดี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lung clear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คอปกติ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 T 40 C  P 120/m</w:t>
            </w:r>
            <w:r w:rsidR="00206FE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06FE8" w:rsidRPr="0071031C">
              <w:rPr>
                <w:rFonts w:asciiTheme="majorBidi" w:hAnsiTheme="majorBidi" w:cstheme="majorBidi"/>
                <w:color w:val="000000"/>
                <w:sz w:val="28"/>
              </w:rPr>
              <w:t>R 22/m BP 107/60 mmHg</w:t>
            </w:r>
          </w:p>
          <w:p w:rsidR="00206FE8" w:rsidRDefault="00206FE8" w:rsidP="00206FE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รายงานแพทย์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ให้เจาะ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CBC , Electrolyte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เก็บ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UA </w:t>
            </w:r>
          </w:p>
          <w:p w:rsidR="005D0778" w:rsidRDefault="00206FE8" w:rsidP="00206FE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On NSS   </w:t>
            </w:r>
            <w:proofErr w:type="gramStart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>load  250</w:t>
            </w:r>
            <w:proofErr w:type="gramEnd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 ml./15 min then 120 ml./hr.</w:t>
            </w:r>
            <w:bookmarkStart w:id="0" w:name="_GoBack"/>
            <w:bookmarkEnd w:id="0"/>
          </w:p>
          <w:p w:rsidR="00206FE8" w:rsidRDefault="00206FE8" w:rsidP="00206FE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รายงานแพทย์รับทราบผล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CBC , Electrolyte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ให้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admit </w:t>
            </w:r>
            <w:r w:rsidR="009F265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proofErr w:type="spellStart"/>
            <w:r w:rsidR="009F2651">
              <w:rPr>
                <w:rFonts w:asciiTheme="majorBidi" w:hAnsiTheme="majorBidi" w:cstheme="majorBidi"/>
                <w:color w:val="000000"/>
                <w:sz w:val="28"/>
              </w:rPr>
              <w:t>Dx</w:t>
            </w:r>
            <w:proofErr w:type="spellEnd"/>
            <w:r w:rsidR="009F2651">
              <w:rPr>
                <w:rFonts w:asciiTheme="majorBidi" w:hAnsiTheme="majorBidi" w:cstheme="majorBidi"/>
                <w:color w:val="000000"/>
                <w:sz w:val="28"/>
              </w:rPr>
              <w:t>. Acute Febrile illness</w:t>
            </w:r>
          </w:p>
          <w:p w:rsidR="00206FE8" w:rsidRDefault="00206FE8" w:rsidP="00206FE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V/S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ก่อน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admit   T 40 C  P 108/m R 22/m BP 106/52 mmHg SOS 4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รายงาน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SOS 4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แพทย์รับทราบ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ให้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admit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ได้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Plan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ถ้าไข้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1031C">
              <w:rPr>
                <w:rFonts w:ascii="Times New Roman" w:hAnsi="Times New Roman" w:cs="Times New Roman"/>
                <w:color w:val="000000"/>
                <w:sz w:val="28"/>
              </w:rPr>
              <w:t>≥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38 x 2 peak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>H/C , start ATB</w:t>
            </w:r>
          </w:p>
          <w:p w:rsidR="00206FE8" w:rsidRDefault="00206FE8" w:rsidP="00206FE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แรกรับที่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IPD  T 40 C  P 110/m R 22/m BP 97/47 mmHg MAP 63  SOS 6 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รายงานแพทย์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:rsidR="00206FE8" w:rsidRDefault="00206FE8" w:rsidP="00206FE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Load </w:t>
            </w:r>
            <w:proofErr w:type="gramStart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>NSS  500</w:t>
            </w:r>
            <w:proofErr w:type="gramEnd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 ml. </w:t>
            </w:r>
          </w:p>
          <w:p w:rsidR="005004B0" w:rsidRDefault="00206FE8" w:rsidP="00206FE8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Load </w:t>
            </w:r>
            <w:r w:rsidRPr="007103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 </w:t>
            </w:r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500 </w:t>
            </w:r>
            <w:proofErr w:type="spellStart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>ml.T</w:t>
            </w:r>
            <w:proofErr w:type="spellEnd"/>
            <w:r w:rsidRPr="0071031C">
              <w:rPr>
                <w:rFonts w:asciiTheme="majorBidi" w:hAnsiTheme="majorBidi" w:cstheme="majorBidi"/>
                <w:color w:val="000000"/>
                <w:sz w:val="28"/>
              </w:rPr>
              <w:t xml:space="preserve"> 38.5 C  P 108/m R 22/m BP 102/52 mmHg MAP 69  SOS 4</w:t>
            </w:r>
            <w:r w:rsidR="005004B0" w:rsidRPr="005004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:rsidR="00206FE8" w:rsidRDefault="005004B0" w:rsidP="00206FE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H/C  2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ขวด</w:t>
            </w:r>
          </w:p>
          <w:p w:rsidR="005004B0" w:rsidRDefault="005004B0" w:rsidP="00206FE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Retain 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foley's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catheter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เก็บ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U/A</w:t>
            </w:r>
          </w:p>
          <w:p w:rsidR="005004B0" w:rsidRDefault="005004B0" w:rsidP="00206FE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Ceftriaxone 2 gm. IV Stat</w:t>
            </w:r>
          </w:p>
          <w:p w:rsidR="005004B0" w:rsidRDefault="005004B0" w:rsidP="00206FE8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แพทย์ตรวจเยี่ยม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keep urine </w:t>
            </w:r>
            <w:r w:rsidRPr="005004B0">
              <w:rPr>
                <w:rFonts w:ascii="Times New Roman" w:hAnsi="Times New Roman" w:cs="Times New Roman"/>
                <w:color w:val="000000"/>
                <w:sz w:val="28"/>
              </w:rPr>
              <w:t>≥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30 ml/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.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ปรับ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NSS 150 ml/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:rsidR="005004B0" w:rsidRDefault="005004B0" w:rsidP="00206FE8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T 39 C  P 106/m R 24/m BP 108/58 mmHg MAP 75  SOS 5 urine 100 ml </w:t>
            </w:r>
          </w:p>
          <w:p w:rsidR="005004B0" w:rsidRDefault="005004B0" w:rsidP="00206FE8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T 39 C  P 112/m R 24/m BP 107/60 mmHg MAP 76  SOS 5 urine 100 ml </w:t>
            </w:r>
          </w:p>
          <w:p w:rsidR="005004B0" w:rsidRPr="00206FE8" w:rsidRDefault="005004B0" w:rsidP="00206FE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>T 39.7 C  P 92/m R 24/m BP 100/50 mmHg MAP 67  SOS 4 urine 100 ml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78" w:rsidRDefault="002F44DA" w:rsidP="000F2D24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1. T 40 C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ที่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ER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แพทย์นึกถึง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>dehydration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จึงให้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IVF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และ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Paracetamol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ยังไม่ได้นึกถึง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sign SIRS  </w:t>
            </w:r>
          </w:p>
          <w:p w:rsidR="002F44DA" w:rsidRDefault="002F44DA" w:rsidP="000F2D24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>2.T 40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C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ให้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>IVF 250 ml + Paracetamol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ไข้ไม่ลด ไม่มี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management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เพิ่ม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>3.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ไม่มีการบันทึก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V/S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หลัง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>load IVF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ครบ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>250 ml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>4.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แรกรับที่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ER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ไม่ได้คิด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SOS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จึงไม่ได้ประเมิน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ซ้ำตามเกณฑ์ (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14.45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น.)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>5.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ไม่มีแนวทางประเมินซ้ำในกรณี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clinical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ยังไม่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stable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>ก่อน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admit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44DA">
              <w:rPr>
                <w:rFonts w:ascii="Angsana New" w:hAnsi="Angsana New" w:cs="Angsana New"/>
                <w:color w:val="000000"/>
                <w:sz w:val="28"/>
              </w:rPr>
              <w:t>6.Delay Antibiotic</w:t>
            </w:r>
          </w:p>
          <w:p w:rsidR="002F44DA" w:rsidRDefault="002F44DA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gramStart"/>
            <w:r w:rsidRPr="002F44DA">
              <w:rPr>
                <w:rFonts w:ascii="Angsana New" w:hAnsi="Angsana New" w:cs="Angsana New"/>
                <w:color w:val="000000"/>
                <w:sz w:val="28"/>
              </w:rPr>
              <w:t>7.Investigate</w:t>
            </w:r>
            <w:proofErr w:type="gramEnd"/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ไม่ครอบคลุม ที่ รพศ. </w:t>
            </w:r>
            <w:r w:rsidRPr="002F44DA">
              <w:rPr>
                <w:rFonts w:ascii="Angsana New" w:hAnsi="Angsana New" w:cs="Angsana New"/>
                <w:color w:val="000000"/>
                <w:sz w:val="28"/>
              </w:rPr>
              <w:t>CXR</w:t>
            </w:r>
            <w:r w:rsidRPr="002F44D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พบ </w:t>
            </w:r>
            <w:proofErr w:type="spellStart"/>
            <w:r w:rsidRPr="002F44DA">
              <w:rPr>
                <w:rFonts w:ascii="Angsana New" w:hAnsi="Angsana New" w:cs="Angsana New"/>
                <w:color w:val="000000"/>
                <w:sz w:val="28"/>
              </w:rPr>
              <w:t>pathy</w:t>
            </w:r>
            <w:proofErr w:type="spellEnd"/>
            <w:r w:rsidRPr="002F44DA">
              <w:rPr>
                <w:rFonts w:ascii="Angsana New" w:hAnsi="Angsana New" w:cs="Angsana New"/>
                <w:color w:val="000000"/>
                <w:sz w:val="28"/>
              </w:rPr>
              <w:t xml:space="preserve"> infiltration RML,RLL,LLL</w:t>
            </w:r>
          </w:p>
          <w:p w:rsidR="000F2D24" w:rsidRDefault="000F2D24" w:rsidP="000F2D24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0F2D24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สรุปประเด็นปัญหา</w:t>
            </w:r>
          </w:p>
          <w:p w:rsidR="002F44DA" w:rsidRDefault="000F2D24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F2D24">
              <w:rPr>
                <w:rFonts w:ascii="Angsana New" w:hAnsi="Angsana New" w:cs="Angsana New"/>
                <w:color w:val="000000"/>
                <w:sz w:val="28"/>
              </w:rPr>
              <w:t>1.Delay Antibiotic</w:t>
            </w:r>
          </w:p>
          <w:p w:rsidR="000F2D24" w:rsidRDefault="000F2D24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F2D24">
              <w:rPr>
                <w:rFonts w:ascii="Angsana New" w:hAnsi="Angsana New" w:cs="Angsana New"/>
                <w:color w:val="000000"/>
                <w:sz w:val="28"/>
              </w:rPr>
              <w:t>2.Delay management</w:t>
            </w:r>
          </w:p>
          <w:p w:rsidR="000F2D24" w:rsidRDefault="000F2D24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F2D24">
              <w:rPr>
                <w:rFonts w:ascii="Angsana New" w:hAnsi="Angsana New" w:cs="Angsana New"/>
                <w:color w:val="000000"/>
                <w:sz w:val="28"/>
              </w:rPr>
              <w:t xml:space="preserve">3.Investigation </w:t>
            </w:r>
            <w:r w:rsidRPr="000F2D24">
              <w:rPr>
                <w:rFonts w:ascii="Angsana New" w:hAnsi="Angsana New" w:cs="Angsana New"/>
                <w:color w:val="000000"/>
                <w:sz w:val="28"/>
                <w:cs/>
              </w:rPr>
              <w:t>ไม่ครอบคลุม</w:t>
            </w:r>
          </w:p>
          <w:p w:rsidR="000F2D24" w:rsidRDefault="000F2D24" w:rsidP="000F2D24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0F2D24">
              <w:rPr>
                <w:rFonts w:ascii="Angsana New" w:hAnsi="Angsana New" w:cs="Angsana New"/>
                <w:color w:val="000000"/>
                <w:sz w:val="28"/>
              </w:rPr>
              <w:t>4.</w:t>
            </w:r>
            <w:r w:rsidRPr="000F2D24">
              <w:rPr>
                <w:rFonts w:ascii="Angsana New" w:hAnsi="Angsana New" w:cs="Angsana New"/>
                <w:color w:val="000000"/>
                <w:sz w:val="28"/>
                <w:cs/>
              </w:rPr>
              <w:t>การส่งต่อข้อมูลระหว่างหน่วยไม่มีประสิทธิภาพ</w:t>
            </w:r>
            <w:r w:rsidRPr="000F2D24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0F2D24">
              <w:rPr>
                <w:rFonts w:ascii="Angsana New" w:hAnsi="Angsana New" w:cs="Angsana New"/>
                <w:color w:val="000000"/>
                <w:sz w:val="28"/>
                <w:cs/>
              </w:rPr>
              <w:t>บันทึกเวชระเบียนไม่ครบถ้วน</w:t>
            </w:r>
          </w:p>
          <w:p w:rsidR="000F2D24" w:rsidRPr="002F44DA" w:rsidRDefault="000F2D24" w:rsidP="000F2D2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F2D24">
              <w:rPr>
                <w:rFonts w:ascii="Angsana New" w:hAnsi="Angsana New" w:cs="Angsana New"/>
                <w:color w:val="000000"/>
                <w:sz w:val="28"/>
              </w:rPr>
              <w:t>5.</w:t>
            </w:r>
            <w:r w:rsidRPr="000F2D24">
              <w:rPr>
                <w:rFonts w:ascii="Angsana New" w:hAnsi="Angsana New" w:cs="Angsana New"/>
                <w:color w:val="000000"/>
                <w:sz w:val="28"/>
                <w:cs/>
              </w:rPr>
              <w:t>ประเมินซ้ำไม่ครบถ้วน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78" w:rsidRDefault="003558A7" w:rsidP="008422C8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Intermediate</w:t>
            </w:r>
            <w:r w:rsidR="008422C8" w:rsidRPr="008422C8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action</w:t>
            </w:r>
          </w:p>
          <w:p w:rsidR="00EF54F6" w:rsidRDefault="00EF54F6" w:rsidP="00EF54F6">
            <w:pPr>
              <w:spacing w:line="276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8422C8">
              <w:rPr>
                <w:rFonts w:ascii="Angsana New" w:hAnsi="Angsana New" w:cs="Angsana New"/>
                <w:color w:val="000000"/>
                <w:sz w:val="28"/>
              </w:rPr>
              <w:t>1.</w:t>
            </w:r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ทำ 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>Standing order for infection</w:t>
            </w:r>
            <w:r w:rsidRPr="00EF54F6">
              <w:rPr>
                <w:rFonts w:ascii="Angsana New" w:hAnsi="Angsana New" w:cs="Angsana New"/>
                <w:color w:val="000000"/>
                <w:sz w:val="28"/>
                <w:cs/>
              </w:rPr>
              <w:t>ใช้ในกรณีที่</w:t>
            </w:r>
            <w:r w:rsidRPr="00EF54F6">
              <w:rPr>
                <w:rFonts w:ascii="Angsana New" w:hAnsi="Angsana New" w:cs="Angsana New" w:hint="cs"/>
                <w:color w:val="000000"/>
                <w:sz w:val="28"/>
                <w:cs/>
              </w:rPr>
              <w:t>ผู้ป่</w:t>
            </w:r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วยมี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 xml:space="preserve"> sing SIRS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ที่สงสัย </w:t>
            </w:r>
            <w:r>
              <w:rPr>
                <w:rFonts w:asciiTheme="majorBidi" w:hAnsiTheme="majorBidi" w:cstheme="majorBidi"/>
                <w:sz w:val="28"/>
              </w:rPr>
              <w:t>Bacterial infection</w:t>
            </w:r>
          </w:p>
          <w:p w:rsidR="003D739B" w:rsidRDefault="003032A8" w:rsidP="003D739B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ปรับระบบการประเมินซ้ำที่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 xml:space="preserve"> ER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กรณี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 xml:space="preserve"> BP drop load IVF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ประเมินซ้ำทุก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>15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นาที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 xml:space="preserve">4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ครั้ง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 xml:space="preserve">stable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จึง 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>admit</w:t>
            </w:r>
          </w:p>
          <w:p w:rsidR="003D739B" w:rsidRDefault="003D739B" w:rsidP="003D739B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มีระบบการปฐมนิเทศการใช้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 xml:space="preserve"> CPG</w:t>
            </w:r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ในแพทย์หมุนเวียน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:rsidR="00EF54F6" w:rsidRDefault="003D739B" w:rsidP="00EF54F6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ติดตามการใช้</w:t>
            </w:r>
            <w:r w:rsidR="00EF54F6" w:rsidRPr="008422C8">
              <w:rPr>
                <w:rFonts w:ascii="Angsana New" w:hAnsi="Angsana New" w:cs="Angsana New"/>
                <w:color w:val="000000"/>
                <w:sz w:val="28"/>
              </w:rPr>
              <w:t xml:space="preserve"> CPG sepsis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และคืนข้อมูลให้หน่วยงานที่เกี่ยวข้องทุก 3 เดือน</w:t>
            </w:r>
          </w:p>
          <w:p w:rsidR="00B43002" w:rsidRDefault="00B43002" w:rsidP="00B43002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8422C8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จัดทำ </w:t>
            </w:r>
            <w:proofErr w:type="spellStart"/>
            <w:r w:rsidRPr="008422C8">
              <w:rPr>
                <w:rFonts w:ascii="Angsana New" w:hAnsi="Angsana New" w:cs="Angsana New"/>
                <w:color w:val="000000"/>
                <w:sz w:val="28"/>
              </w:rPr>
              <w:t>Antibiogram</w:t>
            </w:r>
            <w:proofErr w:type="spellEnd"/>
            <w:r w:rsidRPr="008422C8">
              <w:rPr>
                <w:rFonts w:ascii="Angsana New" w:hAnsi="Angsana New" w:cs="Angsana New"/>
                <w:color w:val="000000"/>
                <w:sz w:val="28"/>
                <w:cs/>
              </w:rPr>
              <w:t>เพื่อให้ยาที่เหมาะสม</w:t>
            </w:r>
          </w:p>
          <w:p w:rsidR="00EF54F6" w:rsidRPr="009647FF" w:rsidRDefault="00EF54F6" w:rsidP="00B43002">
            <w:pPr>
              <w:spacing w:line="276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004B0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5004B0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B0" w:rsidRPr="00144806" w:rsidRDefault="005004B0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20.08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21.00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22.00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22.27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22.38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23.10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Default="00144806" w:rsidP="00144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  <w:p w:rsid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23.35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Default="00144806" w:rsidP="00144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23.45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  <w:p w:rsidR="00144806" w:rsidRDefault="00144806" w:rsidP="00144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  <w:p w:rsidR="00144806" w:rsidRPr="00144806" w:rsidRDefault="00144806" w:rsidP="001448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24.00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06" w:rsidRPr="00144806" w:rsidRDefault="00144806" w:rsidP="00144806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44806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รายงาน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SOS  UA RBC 5-10 WBC 3-5 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รายงานปริมาณ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urine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แพทย์ให้เก็บ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UC record urine q </w:t>
            </w:r>
          </w:p>
          <w:p w:rsidR="005004B0" w:rsidRPr="00144806" w:rsidRDefault="00144806" w:rsidP="00144806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จนถึง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24.00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น.ถ้า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urine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ออกตามเกณฑ์ ให้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record q 4 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hrs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keep &gt; 120 ml/</w:t>
            </w:r>
            <w:proofErr w:type="spell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ให้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IVF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rate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>เดิม</w:t>
            </w:r>
          </w:p>
          <w:p w:rsidR="00144806" w:rsidRP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T 39 C  P 96/m R 24/m BP 100/50 mmHg MAP 67  SOS 4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urine 80 ml</w:t>
            </w:r>
          </w:p>
          <w:p w:rsidR="00144806" w:rsidRPr="00144806" w:rsidRDefault="00144806" w:rsidP="00144806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T 38 C  P 86/m R 24/m BP 94/52 mmHg MAP 66  SOS 3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urine 45 ml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:rsidR="00144806" w:rsidRP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T 38 C  P 80/m R 26/m BP 94/50 mmHg MAP 65  SOS 4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รายงานแพทย์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Total IVF 2227 ml </w:t>
            </w:r>
            <w:r w:rsidRPr="005004B0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ให้ 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>load NSS 500 ml</w:t>
            </w:r>
          </w:p>
          <w:p w:rsidR="00144806" w:rsidRPr="00144806" w:rsidRDefault="00144806" w:rsidP="00144806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Load </w:t>
            </w:r>
            <w:proofErr w:type="gramStart"/>
            <w:r w:rsidRPr="005004B0">
              <w:rPr>
                <w:rFonts w:ascii="Angsana New" w:hAnsi="Angsana New" w:cs="Angsana New"/>
                <w:color w:val="000000"/>
                <w:sz w:val="28"/>
              </w:rPr>
              <w:t>NSS  500</w:t>
            </w:r>
            <w:proofErr w:type="gramEnd"/>
            <w:r w:rsidRPr="005004B0">
              <w:rPr>
                <w:rFonts w:ascii="Angsana New" w:hAnsi="Angsana New" w:cs="Angsana New"/>
                <w:color w:val="000000"/>
                <w:sz w:val="28"/>
              </w:rPr>
              <w:t xml:space="preserve">  ml.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:rsid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-Load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ครบ 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500 </w:t>
            </w:r>
            <w:proofErr w:type="spellStart"/>
            <w:r w:rsidRPr="00144806">
              <w:rPr>
                <w:rFonts w:ascii="Angsana New" w:hAnsi="Angsana New" w:cs="Angsana New"/>
                <w:color w:val="000000"/>
                <w:sz w:val="28"/>
              </w:rPr>
              <w:t>ml.T</w:t>
            </w:r>
            <w:proofErr w:type="spellEnd"/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37.7 C  P 84/m R 32/m BP 88/50 mmHg MAP 63  SOS 4 urine 30 ml 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รายงานแพทย์ ให้ 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Load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อีก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500 ml</w:t>
            </w:r>
          </w:p>
          <w:p w:rsid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Load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ครบ 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500 ml. P 84/m R 26/m BP 80/52 mmHg MAP 61 urine 42 ml  </w:t>
            </w:r>
          </w:p>
          <w:p w:rsid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แพทย์ตรวจเยี่ยม ให้ 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>On Dopamine 200 mg+5%D/W 100 ml IV rate 10 ml/</w:t>
            </w:r>
            <w:proofErr w:type="spellStart"/>
            <w:r w:rsidRPr="00144806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 ,  NSS IV rate 100 ml/</w:t>
            </w:r>
            <w:proofErr w:type="spellStart"/>
            <w:r w:rsidRPr="00144806">
              <w:rPr>
                <w:rFonts w:ascii="Angsana New" w:hAnsi="Angsana New" w:cs="Angsana New"/>
                <w:color w:val="000000"/>
                <w:sz w:val="28"/>
              </w:rPr>
              <w:t>hr</w:t>
            </w:r>
            <w:proofErr w:type="spellEnd"/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   Refer 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>รพศ.</w:t>
            </w:r>
          </w:p>
          <w:p w:rsidR="00144806" w:rsidRPr="00144806" w:rsidRDefault="00144806" w:rsidP="0014480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14480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ก่อน </w:t>
            </w:r>
            <w:r w:rsidRPr="00144806">
              <w:rPr>
                <w:rFonts w:ascii="Angsana New" w:hAnsi="Angsana New" w:cs="Angsana New"/>
                <w:color w:val="000000"/>
                <w:sz w:val="28"/>
              </w:rPr>
              <w:t xml:space="preserve">refer T 37 C  P 76/m R 26/m BP 104/61 mmHg MAP 75   SOS 5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53" w:rsidRDefault="00722A53" w:rsidP="00722A53">
            <w:pPr>
              <w:spacing w:line="276" w:lineRule="auto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722A53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ติดตามระบบส่งต่อ</w:t>
            </w:r>
          </w:p>
          <w:p w:rsidR="005004B0" w:rsidRDefault="00722A53" w:rsidP="00722A5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22A53">
              <w:rPr>
                <w:rFonts w:ascii="Angsana New" w:hAnsi="Angsana New" w:cs="Angsana New"/>
                <w:color w:val="000000"/>
                <w:sz w:val="28"/>
                <w:cs/>
              </w:rPr>
              <w:t>ผู้ป่วยปลอดภัย</w:t>
            </w:r>
            <w:r w:rsidRPr="00722A5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722A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ส่งกลับมาให้ยา </w:t>
            </w:r>
            <w:r w:rsidRPr="00722A53">
              <w:rPr>
                <w:rFonts w:ascii="Angsana New" w:hAnsi="Angsana New" w:cs="Angsana New"/>
                <w:color w:val="000000"/>
                <w:sz w:val="28"/>
              </w:rPr>
              <w:t xml:space="preserve">antibiotic </w:t>
            </w:r>
            <w:r w:rsidRPr="00722A53">
              <w:rPr>
                <w:rFonts w:ascii="Angsana New" w:hAnsi="Angsana New" w:cs="Angsana New"/>
                <w:color w:val="000000"/>
                <w:sz w:val="28"/>
                <w:cs/>
              </w:rPr>
              <w:t>ต่อที่ รพ.นายายอาม</w:t>
            </w:r>
            <w:r w:rsidRPr="00722A53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proofErr w:type="spellStart"/>
            <w:r w:rsidRPr="00722A53">
              <w:rPr>
                <w:rFonts w:ascii="Angsana New" w:hAnsi="Angsana New" w:cs="Angsana New"/>
                <w:color w:val="000000"/>
                <w:sz w:val="28"/>
              </w:rPr>
              <w:t>Dx.Pneumonia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8" w:rsidRDefault="008422C8" w:rsidP="00BF1B4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71031C" w:rsidRDefault="0071031C">
      <w:pPr>
        <w:rPr>
          <w:rFonts w:asciiTheme="majorBidi" w:hAnsiTheme="majorBidi" w:cstheme="majorBidi"/>
          <w:sz w:val="28"/>
        </w:rPr>
      </w:pPr>
    </w:p>
    <w:p w:rsidR="005004B0" w:rsidRPr="0071031C" w:rsidRDefault="005004B0" w:rsidP="005004B0">
      <w:pPr>
        <w:rPr>
          <w:rFonts w:asciiTheme="majorBidi" w:hAnsiTheme="majorBidi" w:cstheme="majorBidi"/>
          <w:sz w:val="28"/>
        </w:rPr>
      </w:pPr>
    </w:p>
    <w:p w:rsidR="005004B0" w:rsidRPr="0071031C" w:rsidRDefault="005004B0">
      <w:pPr>
        <w:rPr>
          <w:rFonts w:asciiTheme="majorBidi" w:hAnsiTheme="majorBidi" w:cstheme="majorBidi"/>
          <w:sz w:val="28"/>
        </w:rPr>
      </w:pPr>
    </w:p>
    <w:sectPr w:rsidR="005004B0" w:rsidRPr="0071031C" w:rsidSect="00A63C03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6C"/>
    <w:rsid w:val="000F2D24"/>
    <w:rsid w:val="00144806"/>
    <w:rsid w:val="00206FE8"/>
    <w:rsid w:val="002F44DA"/>
    <w:rsid w:val="003032A8"/>
    <w:rsid w:val="003558A7"/>
    <w:rsid w:val="003D739B"/>
    <w:rsid w:val="005004B0"/>
    <w:rsid w:val="005D0778"/>
    <w:rsid w:val="006F316C"/>
    <w:rsid w:val="0071031C"/>
    <w:rsid w:val="00722A53"/>
    <w:rsid w:val="00750C03"/>
    <w:rsid w:val="008422C8"/>
    <w:rsid w:val="00912380"/>
    <w:rsid w:val="009647FF"/>
    <w:rsid w:val="009F2651"/>
    <w:rsid w:val="00A56C99"/>
    <w:rsid w:val="00A63C03"/>
    <w:rsid w:val="00B0745B"/>
    <w:rsid w:val="00B43002"/>
    <w:rsid w:val="00B443A3"/>
    <w:rsid w:val="00BF1B4D"/>
    <w:rsid w:val="00C35AD6"/>
    <w:rsid w:val="00DC72E1"/>
    <w:rsid w:val="00E843A9"/>
    <w:rsid w:val="00EC5DAA"/>
    <w:rsid w:val="00E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E2B95E-5E9D-4BDD-89E7-F74104B7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C03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31</cp:revision>
  <dcterms:created xsi:type="dcterms:W3CDTF">2019-04-15T07:01:00Z</dcterms:created>
  <dcterms:modified xsi:type="dcterms:W3CDTF">2019-07-05T06:16:00Z</dcterms:modified>
</cp:coreProperties>
</file>